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543A" w14:textId="77777777" w:rsidR="009516AC" w:rsidRDefault="00AA4A3C" w:rsidP="00AA4A3C">
      <w:pPr>
        <w:pStyle w:val="berschrift1"/>
        <w:numPr>
          <w:ilvl w:val="0"/>
          <w:numId w:val="0"/>
        </w:numPr>
        <w:tabs>
          <w:tab w:val="left" w:pos="1134"/>
        </w:tabs>
      </w:pPr>
      <w:r>
        <w:t>L2_3</w:t>
      </w:r>
      <w:r>
        <w:tab/>
      </w:r>
      <w:r w:rsidR="00F147F7">
        <w:t>Rechenoperatoren</w:t>
      </w:r>
    </w:p>
    <w:p w14:paraId="7F5505B1" w14:textId="77777777" w:rsidR="00C2390F" w:rsidRDefault="00C2390F" w:rsidP="009516AC">
      <w:pPr>
        <w:pStyle w:val="Listenabsatz"/>
        <w:spacing w:after="120"/>
        <w:ind w:left="1134" w:hanging="1134"/>
        <w:rPr>
          <w:rFonts w:ascii="Arial" w:hAnsi="Arial"/>
          <w:i/>
          <w:szCs w:val="24"/>
        </w:rPr>
      </w:pPr>
    </w:p>
    <w:p w14:paraId="7BC84238" w14:textId="77777777" w:rsidR="009516AC" w:rsidRDefault="009516AC" w:rsidP="00F90CF6">
      <w:pPr>
        <w:pStyle w:val="Listenabsatz"/>
        <w:spacing w:after="120"/>
        <w:ind w:left="1134" w:hanging="1134"/>
        <w:rPr>
          <w:rFonts w:cstheme="minorHAnsi"/>
          <w:i/>
          <w:szCs w:val="24"/>
        </w:rPr>
      </w:pPr>
      <w:r w:rsidRPr="00AA4A3C">
        <w:rPr>
          <w:rFonts w:cstheme="minorHAnsi"/>
          <w:szCs w:val="24"/>
        </w:rPr>
        <w:t>Hinweis:</w:t>
      </w:r>
      <w:r w:rsidRPr="00AA4A3C">
        <w:rPr>
          <w:rFonts w:cstheme="minorHAnsi"/>
          <w:szCs w:val="24"/>
        </w:rPr>
        <w:tab/>
        <w:t xml:space="preserve">Beachten Sie zur Bearbeitung der nachfolgenden Aufgabenstellungen das Informationsmaterial </w:t>
      </w:r>
      <w:r w:rsidR="00AF4604" w:rsidRPr="00067CA0">
        <w:rPr>
          <w:rFonts w:cstheme="minorHAnsi"/>
          <w:i/>
          <w:szCs w:val="24"/>
        </w:rPr>
        <w:t>L2</w:t>
      </w:r>
      <w:r w:rsidR="00BB71B5">
        <w:rPr>
          <w:rFonts w:cstheme="minorHAnsi"/>
          <w:i/>
          <w:szCs w:val="24"/>
        </w:rPr>
        <w:t>_3</w:t>
      </w:r>
      <w:r w:rsidRPr="00067CA0">
        <w:rPr>
          <w:rFonts w:cstheme="minorHAnsi"/>
          <w:i/>
          <w:szCs w:val="24"/>
        </w:rPr>
        <w:t xml:space="preserve"> I</w:t>
      </w:r>
      <w:r w:rsidR="002D4158">
        <w:rPr>
          <w:rFonts w:cstheme="minorHAnsi"/>
          <w:i/>
          <w:szCs w:val="24"/>
        </w:rPr>
        <w:t>nformation Rechenoperatoren</w:t>
      </w:r>
      <w:r w:rsidR="00F90CF6">
        <w:rPr>
          <w:rFonts w:cstheme="minorHAnsi"/>
          <w:i/>
          <w:szCs w:val="24"/>
        </w:rPr>
        <w:t>.docx</w:t>
      </w:r>
      <w:r w:rsidR="002D4158">
        <w:rPr>
          <w:rFonts w:cstheme="minorHAnsi"/>
          <w:i/>
          <w:szCs w:val="24"/>
        </w:rPr>
        <w:t>.</w:t>
      </w:r>
    </w:p>
    <w:p w14:paraId="4CA16657" w14:textId="77777777" w:rsidR="00AA4A3C" w:rsidRDefault="00AA4A3C" w:rsidP="00AA4A3C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66DFE527" w14:textId="77777777" w:rsidR="00AA4A3C" w:rsidRPr="001C2101" w:rsidRDefault="00AA4A3C" w:rsidP="00AA4A3C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3667094C" w14:textId="77777777" w:rsidR="003435FF" w:rsidRPr="003F0CDC" w:rsidRDefault="00B62F66" w:rsidP="00AA4A3C">
      <w:pPr>
        <w:pBdr>
          <w:bottom w:val="single" w:sz="4" w:space="1" w:color="auto"/>
        </w:pBdr>
        <w:rPr>
          <w:b/>
          <w:iCs/>
          <w:sz w:val="32"/>
        </w:rPr>
      </w:pPr>
      <w:r w:rsidRPr="003F0CDC">
        <w:rPr>
          <w:b/>
          <w:iCs/>
          <w:sz w:val="32"/>
        </w:rPr>
        <w:t>(I) Problemstellung</w:t>
      </w:r>
    </w:p>
    <w:p w14:paraId="29DC7351" w14:textId="77777777" w:rsidR="005919FB" w:rsidRDefault="00AD24BB" w:rsidP="00AA4A3C">
      <w:pPr>
        <w:spacing w:before="60"/>
      </w:pPr>
      <w:r>
        <w:t xml:space="preserve">Entwerfen </w:t>
      </w:r>
      <w:r w:rsidR="00B33951">
        <w:t>Sie ein Programm,</w:t>
      </w:r>
      <w:r w:rsidR="00E875DE">
        <w:t xml:space="preserve"> das</w:t>
      </w:r>
      <w:r>
        <w:t xml:space="preserve"> die Rechenoperationen plus</w:t>
      </w:r>
      <w:r w:rsidR="00026F8A">
        <w:t xml:space="preserve">, minus, mal, geteilt und hoch durchführt. </w:t>
      </w:r>
      <w:r>
        <w:t>Definieren Sie dazu</w:t>
      </w:r>
      <w:r w:rsidR="00E875DE">
        <w:t xml:space="preserve"> zwei Variablen</w:t>
      </w:r>
      <w:r w:rsidR="00026F8A">
        <w:t>,</w:t>
      </w:r>
      <w:r w:rsidR="00E875DE">
        <w:t xml:space="preserve"> die Sie für die Berechnungen nutzen</w:t>
      </w:r>
      <w:r w:rsidR="001A291E">
        <w:t xml:space="preserve"> und geben Sie das Ergebnis </w:t>
      </w:r>
      <w:r w:rsidR="0098480A">
        <w:t>am Bildschirm</w:t>
      </w:r>
      <w:r w:rsidR="001A291E">
        <w:t xml:space="preserve"> aus.</w:t>
      </w:r>
    </w:p>
    <w:p w14:paraId="0940A194" w14:textId="77777777" w:rsidR="00543F23" w:rsidRDefault="00543F23" w:rsidP="00543F23">
      <w:pPr>
        <w:spacing w:before="80"/>
      </w:pPr>
      <w:r>
        <w:t>Speichern Sie Ihre Lösung in Ihre</w:t>
      </w:r>
      <w:r w:rsidR="003172B3">
        <w:t>m Ergebnisordner unter dem Namen</w:t>
      </w:r>
      <w:r>
        <w:br/>
      </w:r>
      <w:r w:rsidRPr="00543F23">
        <w:t>L2_3_Loesung_Rechenoperatoren.py</w:t>
      </w:r>
      <w:r>
        <w:t>.</w:t>
      </w:r>
    </w:p>
    <w:p w14:paraId="0F835242" w14:textId="77777777" w:rsidR="00543F23" w:rsidRDefault="00543F23" w:rsidP="00543F23">
      <w:pPr>
        <w:jc w:val="both"/>
      </w:pPr>
    </w:p>
    <w:p w14:paraId="3BF756E3" w14:textId="77777777" w:rsidR="00543F23" w:rsidRDefault="00543F23" w:rsidP="00543F23">
      <w:pPr>
        <w:jc w:val="both"/>
      </w:pPr>
    </w:p>
    <w:p w14:paraId="1ACD230D" w14:textId="77777777" w:rsidR="00B62F66" w:rsidRPr="003F0CDC" w:rsidRDefault="00B62F66" w:rsidP="00543F23">
      <w:pPr>
        <w:pBdr>
          <w:bottom w:val="single" w:sz="4" w:space="1" w:color="auto"/>
        </w:pBdr>
        <w:rPr>
          <w:b/>
          <w:sz w:val="32"/>
        </w:rPr>
      </w:pPr>
      <w:r w:rsidRPr="003F0CDC">
        <w:rPr>
          <w:b/>
          <w:sz w:val="32"/>
        </w:rPr>
        <w:t>(II) Problemanalyse</w:t>
      </w:r>
    </w:p>
    <w:p w14:paraId="4AC6625E" w14:textId="77777777" w:rsidR="00AA4A3C" w:rsidRPr="009348FE" w:rsidRDefault="00AA4A3C" w:rsidP="00AA4A3C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37B89647" w14:textId="77777777" w:rsidR="001C2101" w:rsidRPr="00AA4A3C" w:rsidRDefault="004C5941" w:rsidP="00AA4A3C">
      <w:pPr>
        <w:spacing w:before="80"/>
        <w:ind w:firstLine="357"/>
        <w:rPr>
          <w:b/>
          <w:color w:val="FF0000"/>
          <w:sz w:val="28"/>
        </w:rPr>
      </w:pPr>
      <w:r w:rsidRPr="00AA4A3C">
        <w:rPr>
          <w:b/>
          <w:color w:val="FF0000"/>
          <w:sz w:val="28"/>
        </w:rPr>
        <w:t xml:space="preserve">Das Ergebnis von Berechnungen: </w:t>
      </w:r>
      <w:r w:rsidR="0024767B" w:rsidRPr="00AA4A3C">
        <w:rPr>
          <w:b/>
          <w:color w:val="FF0000"/>
          <w:sz w:val="28"/>
        </w:rPr>
        <w:t>Summe, Differenz, Produkt, Quo</w:t>
      </w:r>
      <w:r w:rsidR="00026F8A" w:rsidRPr="00AA4A3C">
        <w:rPr>
          <w:b/>
          <w:color w:val="FF0000"/>
          <w:sz w:val="28"/>
        </w:rPr>
        <w:t>tient, Potenz</w:t>
      </w:r>
    </w:p>
    <w:p w14:paraId="3F69EB5F" w14:textId="77777777" w:rsidR="00AA4A3C" w:rsidRPr="000F6A7C" w:rsidRDefault="00AA4A3C" w:rsidP="00AA4A3C">
      <w:pPr>
        <w:rPr>
          <w:sz w:val="20"/>
        </w:rPr>
      </w:pPr>
    </w:p>
    <w:p w14:paraId="5D778396" w14:textId="77777777" w:rsidR="00AA4A3C" w:rsidRPr="000F6A7C" w:rsidRDefault="00AA4A3C" w:rsidP="00AA4A3C">
      <w:pPr>
        <w:rPr>
          <w:sz w:val="20"/>
        </w:rPr>
      </w:pPr>
    </w:p>
    <w:p w14:paraId="4CFFF6CB" w14:textId="77777777" w:rsidR="00B84648" w:rsidRDefault="000F1066" w:rsidP="0086785F">
      <w:pPr>
        <w:pStyle w:val="Listenabsatz"/>
        <w:numPr>
          <w:ilvl w:val="0"/>
          <w:numId w:val="1"/>
        </w:numPr>
      </w:pPr>
      <w:r>
        <w:t xml:space="preserve">Welche </w:t>
      </w:r>
      <w:r w:rsidR="004C5941">
        <w:t>D</w:t>
      </w:r>
      <w:r>
        <w:t>aten werden zur Bearbeitung benötigt?</w:t>
      </w:r>
    </w:p>
    <w:p w14:paraId="12ABB9C4" w14:textId="77777777" w:rsidR="00C0792B" w:rsidRPr="00AA4A3C" w:rsidRDefault="00AA4A3C" w:rsidP="00AA4A3C">
      <w:pPr>
        <w:pStyle w:val="Listenabsatz"/>
        <w:spacing w:before="80"/>
        <w:ind w:left="357"/>
        <w:contextualSpacing w:val="0"/>
        <w:rPr>
          <w:b/>
          <w:color w:val="FF0000"/>
          <w:sz w:val="28"/>
        </w:rPr>
      </w:pPr>
      <w:r>
        <w:rPr>
          <w:b/>
          <w:color w:val="FF0000"/>
          <w:sz w:val="28"/>
        </w:rPr>
        <w:t>Zwei</w:t>
      </w:r>
      <w:r w:rsidR="004C5941" w:rsidRPr="00AA4A3C">
        <w:rPr>
          <w:b/>
          <w:color w:val="FF0000"/>
          <w:sz w:val="28"/>
        </w:rPr>
        <w:t xml:space="preserve"> Zahlen</w:t>
      </w:r>
    </w:p>
    <w:p w14:paraId="61025CE2" w14:textId="77777777" w:rsidR="00AA4A3C" w:rsidRPr="000F6A7C" w:rsidRDefault="00AA4A3C" w:rsidP="00AA4A3C">
      <w:pPr>
        <w:rPr>
          <w:sz w:val="20"/>
        </w:rPr>
      </w:pPr>
    </w:p>
    <w:p w14:paraId="32B22B49" w14:textId="77777777" w:rsidR="00AA4A3C" w:rsidRPr="000F6A7C" w:rsidRDefault="00AA4A3C" w:rsidP="00AA4A3C">
      <w:pPr>
        <w:rPr>
          <w:sz w:val="20"/>
        </w:rPr>
      </w:pPr>
    </w:p>
    <w:p w14:paraId="7833598C" w14:textId="77777777" w:rsidR="001E5E5F" w:rsidRPr="001E5E5F" w:rsidRDefault="00B62F66" w:rsidP="00AA4A3C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Welche Eigenschaften haben</w:t>
      </w:r>
      <w:r w:rsidR="008B3084">
        <w:t xml:space="preserve"> die</w:t>
      </w:r>
      <w:r>
        <w:t xml:space="preserve">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3994"/>
        <w:gridCol w:w="2577"/>
      </w:tblGrid>
      <w:tr w:rsidR="001E5E5F" w14:paraId="62E63DD7" w14:textId="77777777" w:rsidTr="001C2101">
        <w:tc>
          <w:tcPr>
            <w:tcW w:w="3040" w:type="dxa"/>
            <w:shd w:val="clear" w:color="auto" w:fill="D9D9D9" w:themeFill="background1" w:themeFillShade="D9"/>
          </w:tcPr>
          <w:p w14:paraId="64FF3B61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3994" w:type="dxa"/>
            <w:shd w:val="clear" w:color="auto" w:fill="D9D9D9" w:themeFill="background1" w:themeFillShade="D9"/>
          </w:tcPr>
          <w:p w14:paraId="2E95EB41" w14:textId="77777777" w:rsidR="001E5E5F" w:rsidRPr="001E5E5F" w:rsidRDefault="008970C7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486EEF7C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 w:rsidR="001C2101">
              <w:rPr>
                <w:b/>
              </w:rPr>
              <w:t>nname</w:t>
            </w:r>
          </w:p>
        </w:tc>
      </w:tr>
      <w:tr w:rsidR="001E5E5F" w:rsidRPr="001B5428" w14:paraId="12C50019" w14:textId="77777777" w:rsidTr="00AA4A3C">
        <w:trPr>
          <w:trHeight w:val="369"/>
        </w:trPr>
        <w:tc>
          <w:tcPr>
            <w:tcW w:w="3040" w:type="dxa"/>
          </w:tcPr>
          <w:p w14:paraId="35DF3A1F" w14:textId="77777777" w:rsidR="001E5E5F" w:rsidRPr="00AA4A3C" w:rsidRDefault="0024767B" w:rsidP="00944104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Erste Zahl</w:t>
            </w:r>
          </w:p>
        </w:tc>
        <w:tc>
          <w:tcPr>
            <w:tcW w:w="3994" w:type="dxa"/>
          </w:tcPr>
          <w:p w14:paraId="4FC58902" w14:textId="77777777" w:rsidR="001E5E5F" w:rsidRPr="00AA4A3C" w:rsidRDefault="0098480A" w:rsidP="00944104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Ganzzahl</w:t>
            </w:r>
          </w:p>
        </w:tc>
        <w:tc>
          <w:tcPr>
            <w:tcW w:w="2577" w:type="dxa"/>
          </w:tcPr>
          <w:p w14:paraId="6825F215" w14:textId="77777777" w:rsidR="001E5E5F" w:rsidRPr="00AA4A3C" w:rsidRDefault="0024767B" w:rsidP="00944104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zahl1</w:t>
            </w:r>
          </w:p>
        </w:tc>
      </w:tr>
      <w:tr w:rsidR="004126D2" w:rsidRPr="001B5428" w14:paraId="29C4431B" w14:textId="77777777" w:rsidTr="00AA4A3C">
        <w:trPr>
          <w:trHeight w:val="369"/>
        </w:trPr>
        <w:tc>
          <w:tcPr>
            <w:tcW w:w="3040" w:type="dxa"/>
          </w:tcPr>
          <w:p w14:paraId="2AA18B36" w14:textId="77777777" w:rsidR="004126D2" w:rsidRPr="00AA4A3C" w:rsidRDefault="004126D2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Zweite Zahl</w:t>
            </w:r>
          </w:p>
        </w:tc>
        <w:tc>
          <w:tcPr>
            <w:tcW w:w="3994" w:type="dxa"/>
          </w:tcPr>
          <w:p w14:paraId="12665F13" w14:textId="77777777" w:rsidR="004126D2" w:rsidRPr="00AA4A3C" w:rsidRDefault="0098480A" w:rsidP="0098480A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Ganzzahl</w:t>
            </w:r>
          </w:p>
        </w:tc>
        <w:tc>
          <w:tcPr>
            <w:tcW w:w="2577" w:type="dxa"/>
          </w:tcPr>
          <w:p w14:paraId="7C5A282D" w14:textId="77777777" w:rsidR="004126D2" w:rsidRPr="00AA4A3C" w:rsidRDefault="004126D2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zahl2</w:t>
            </w:r>
          </w:p>
        </w:tc>
      </w:tr>
      <w:tr w:rsidR="004126D2" w:rsidRPr="001B5428" w14:paraId="547A400A" w14:textId="77777777" w:rsidTr="00AA4A3C">
        <w:trPr>
          <w:trHeight w:val="369"/>
        </w:trPr>
        <w:tc>
          <w:tcPr>
            <w:tcW w:w="3040" w:type="dxa"/>
          </w:tcPr>
          <w:p w14:paraId="694F26EB" w14:textId="77777777" w:rsidR="004126D2" w:rsidRPr="00AA4A3C" w:rsidRDefault="004126D2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Summe</w:t>
            </w:r>
          </w:p>
        </w:tc>
        <w:tc>
          <w:tcPr>
            <w:tcW w:w="3994" w:type="dxa"/>
          </w:tcPr>
          <w:p w14:paraId="1C94E37C" w14:textId="77777777" w:rsidR="004126D2" w:rsidRPr="00AA4A3C" w:rsidRDefault="0098480A" w:rsidP="0098480A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Ganzzahl</w:t>
            </w:r>
          </w:p>
        </w:tc>
        <w:tc>
          <w:tcPr>
            <w:tcW w:w="2577" w:type="dxa"/>
          </w:tcPr>
          <w:p w14:paraId="16E7C4EC" w14:textId="77777777" w:rsidR="004126D2" w:rsidRPr="00AA4A3C" w:rsidRDefault="006355C7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addition</w:t>
            </w:r>
          </w:p>
        </w:tc>
      </w:tr>
      <w:tr w:rsidR="004126D2" w:rsidRPr="001B5428" w14:paraId="52657D52" w14:textId="77777777" w:rsidTr="00AA4A3C">
        <w:trPr>
          <w:trHeight w:val="369"/>
        </w:trPr>
        <w:tc>
          <w:tcPr>
            <w:tcW w:w="3040" w:type="dxa"/>
          </w:tcPr>
          <w:p w14:paraId="70F7A336" w14:textId="77777777" w:rsidR="004126D2" w:rsidRPr="00AA4A3C" w:rsidRDefault="004126D2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Differenz</w:t>
            </w:r>
          </w:p>
        </w:tc>
        <w:tc>
          <w:tcPr>
            <w:tcW w:w="3994" w:type="dxa"/>
          </w:tcPr>
          <w:p w14:paraId="673D37D0" w14:textId="77777777" w:rsidR="004126D2" w:rsidRPr="00AA4A3C" w:rsidRDefault="0098480A" w:rsidP="0098480A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Ganzzahl</w:t>
            </w:r>
          </w:p>
        </w:tc>
        <w:tc>
          <w:tcPr>
            <w:tcW w:w="2577" w:type="dxa"/>
          </w:tcPr>
          <w:p w14:paraId="329327AA" w14:textId="77777777" w:rsidR="004126D2" w:rsidRPr="00AA4A3C" w:rsidRDefault="006355C7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subtraktion</w:t>
            </w:r>
          </w:p>
        </w:tc>
      </w:tr>
      <w:tr w:rsidR="004126D2" w:rsidRPr="001B5428" w14:paraId="4211EB56" w14:textId="77777777" w:rsidTr="00AA4A3C">
        <w:trPr>
          <w:trHeight w:val="369"/>
        </w:trPr>
        <w:tc>
          <w:tcPr>
            <w:tcW w:w="3040" w:type="dxa"/>
          </w:tcPr>
          <w:p w14:paraId="1A85A774" w14:textId="77777777" w:rsidR="004126D2" w:rsidRPr="00AA4A3C" w:rsidRDefault="004126D2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Produkt</w:t>
            </w:r>
          </w:p>
        </w:tc>
        <w:tc>
          <w:tcPr>
            <w:tcW w:w="3994" w:type="dxa"/>
          </w:tcPr>
          <w:p w14:paraId="1475DFDD" w14:textId="77777777" w:rsidR="004126D2" w:rsidRPr="00AA4A3C" w:rsidRDefault="0098480A" w:rsidP="0098480A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Ganzzahl</w:t>
            </w:r>
          </w:p>
        </w:tc>
        <w:tc>
          <w:tcPr>
            <w:tcW w:w="2577" w:type="dxa"/>
          </w:tcPr>
          <w:p w14:paraId="0919E925" w14:textId="77777777" w:rsidR="004126D2" w:rsidRPr="00AA4A3C" w:rsidRDefault="006355C7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multiplikation</w:t>
            </w:r>
          </w:p>
        </w:tc>
      </w:tr>
      <w:tr w:rsidR="004126D2" w:rsidRPr="001B5428" w14:paraId="4EB63815" w14:textId="77777777" w:rsidTr="00AA4A3C">
        <w:trPr>
          <w:trHeight w:val="369"/>
        </w:trPr>
        <w:tc>
          <w:tcPr>
            <w:tcW w:w="3040" w:type="dxa"/>
          </w:tcPr>
          <w:p w14:paraId="447E133D" w14:textId="77777777" w:rsidR="004126D2" w:rsidRPr="00AA4A3C" w:rsidRDefault="004126D2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Quotient</w:t>
            </w:r>
          </w:p>
        </w:tc>
        <w:tc>
          <w:tcPr>
            <w:tcW w:w="3994" w:type="dxa"/>
          </w:tcPr>
          <w:p w14:paraId="33B4F290" w14:textId="77777777" w:rsidR="004126D2" w:rsidRPr="00AA4A3C" w:rsidRDefault="008970C7" w:rsidP="004126D2">
            <w:pPr>
              <w:rPr>
                <w:b/>
                <w:color w:val="FF0000"/>
                <w:sz w:val="28"/>
              </w:rPr>
            </w:pPr>
            <w:r w:rsidRPr="00AA4A3C">
              <w:rPr>
                <w:b/>
                <w:color w:val="FF0000"/>
                <w:sz w:val="28"/>
              </w:rPr>
              <w:t>Kommazahl</w:t>
            </w:r>
          </w:p>
        </w:tc>
        <w:tc>
          <w:tcPr>
            <w:tcW w:w="2577" w:type="dxa"/>
          </w:tcPr>
          <w:p w14:paraId="3FCA4B44" w14:textId="77777777" w:rsidR="004126D2" w:rsidRPr="00AA4A3C" w:rsidRDefault="006355C7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division</w:t>
            </w:r>
          </w:p>
        </w:tc>
      </w:tr>
      <w:tr w:rsidR="004126D2" w:rsidRPr="001B5428" w14:paraId="31394147" w14:textId="77777777" w:rsidTr="00AA4A3C">
        <w:trPr>
          <w:trHeight w:val="369"/>
        </w:trPr>
        <w:tc>
          <w:tcPr>
            <w:tcW w:w="3040" w:type="dxa"/>
          </w:tcPr>
          <w:p w14:paraId="3F92694D" w14:textId="77777777" w:rsidR="004126D2" w:rsidRPr="00AA4A3C" w:rsidRDefault="004126D2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Potenz</w:t>
            </w:r>
          </w:p>
        </w:tc>
        <w:tc>
          <w:tcPr>
            <w:tcW w:w="3994" w:type="dxa"/>
          </w:tcPr>
          <w:p w14:paraId="6EDE897C" w14:textId="77777777" w:rsidR="004126D2" w:rsidRPr="00AA4A3C" w:rsidRDefault="0098480A" w:rsidP="0098480A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Ganzzahl</w:t>
            </w:r>
          </w:p>
        </w:tc>
        <w:tc>
          <w:tcPr>
            <w:tcW w:w="2577" w:type="dxa"/>
          </w:tcPr>
          <w:p w14:paraId="6A4D4411" w14:textId="77777777" w:rsidR="004126D2" w:rsidRPr="00AA4A3C" w:rsidRDefault="006355C7" w:rsidP="004126D2">
            <w:pPr>
              <w:pStyle w:val="Lsung"/>
              <w:rPr>
                <w:b/>
                <w:sz w:val="28"/>
              </w:rPr>
            </w:pPr>
            <w:r w:rsidRPr="00AA4A3C">
              <w:rPr>
                <w:b/>
                <w:sz w:val="28"/>
              </w:rPr>
              <w:t>potenz</w:t>
            </w:r>
          </w:p>
        </w:tc>
      </w:tr>
    </w:tbl>
    <w:p w14:paraId="7C8A195B" w14:textId="77777777" w:rsidR="00543F23" w:rsidRPr="00543F23" w:rsidRDefault="00543F23" w:rsidP="00543F23">
      <w:pPr>
        <w:pStyle w:val="Listenabsatz"/>
        <w:ind w:left="360"/>
        <w:rPr>
          <w:sz w:val="20"/>
        </w:rPr>
      </w:pPr>
    </w:p>
    <w:p w14:paraId="58FBACB9" w14:textId="77777777" w:rsidR="00543F23" w:rsidRPr="00543F23" w:rsidRDefault="00543F23" w:rsidP="00543F23">
      <w:pPr>
        <w:pStyle w:val="Listenabsatz"/>
        <w:ind w:left="360"/>
        <w:rPr>
          <w:sz w:val="20"/>
        </w:rPr>
      </w:pPr>
    </w:p>
    <w:p w14:paraId="4A1E0801" w14:textId="77777777" w:rsidR="00AF2F92" w:rsidRDefault="00757AF8" w:rsidP="001845F9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So soll die Bildschirmausgabe des Programms aussehen </w:t>
      </w:r>
      <w:r w:rsidR="00C43D9C">
        <w:t>(Beispielzahlen 13 und 7):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9561"/>
      </w:tblGrid>
      <w:tr w:rsidR="00026F8A" w14:paraId="30A35793" w14:textId="77777777" w:rsidTr="005724E8">
        <w:trPr>
          <w:trHeight w:val="1927"/>
        </w:trPr>
        <w:tc>
          <w:tcPr>
            <w:tcW w:w="9561" w:type="dxa"/>
          </w:tcPr>
          <w:p w14:paraId="7D25DD2F" w14:textId="2B9037CB" w:rsidR="00026F8A" w:rsidRDefault="00000000" w:rsidP="005724E8">
            <w:pPr>
              <w:pStyle w:val="Listenabsatz"/>
              <w:spacing w:before="60" w:after="120"/>
              <w:ind w:left="0"/>
              <w:contextualSpacing w:val="0"/>
              <w:rPr>
                <w:noProof/>
                <w:lang w:eastAsia="de-DE"/>
              </w:rPr>
            </w:pPr>
            <w:r>
              <w:rPr>
                <w:noProof/>
              </w:rPr>
              <w:object w:dxaOrig="1440" w:dyaOrig="1440" w14:anchorId="7F2242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-.25pt;margin-top:4.85pt;width:128.25pt;height:88.5pt;z-index:251659264;mso-position-horizontal-relative:text;mso-position-vertical-relative:text" wrapcoords="-126 -183 -126 21600 21726 21600 21726 -183 -126 -183" stroked="t" strokecolor="black [3213]">
                  <v:imagedata r:id="rId8" o:title=""/>
                  <w10:wrap type="tight"/>
                </v:shape>
                <o:OLEObject Type="Embed" ProgID="PBrush" ShapeID="_x0000_s2050" DrawAspect="Content" ObjectID="_1719740859" r:id="rId9"/>
              </w:object>
            </w:r>
            <w:r w:rsidR="005724E8">
              <w:rPr>
                <w:noProof/>
                <w:lang w:eastAsia="de-DE"/>
              </w:rPr>
              <w:t xml:space="preserve"> </w:t>
            </w:r>
          </w:p>
        </w:tc>
      </w:tr>
    </w:tbl>
    <w:p w14:paraId="58CE90C6" w14:textId="77777777" w:rsidR="005724E8" w:rsidRPr="00767C1E" w:rsidRDefault="005724E8" w:rsidP="001B5428">
      <w:pPr>
        <w:pBdr>
          <w:bottom w:val="single" w:sz="4" w:space="1" w:color="auto"/>
        </w:pBdr>
        <w:rPr>
          <w:sz w:val="22"/>
        </w:rPr>
      </w:pPr>
    </w:p>
    <w:p w14:paraId="536036AE" w14:textId="77777777" w:rsidR="00B62F66" w:rsidRPr="001B5428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1B5428">
        <w:rPr>
          <w:b/>
          <w:sz w:val="32"/>
        </w:rPr>
        <w:t>(III) Struktogramm</w:t>
      </w:r>
    </w:p>
    <w:p w14:paraId="2D1E8BCD" w14:textId="77777777" w:rsidR="00874C3C" w:rsidRDefault="00874C3C" w:rsidP="001A1A8A">
      <w:pPr>
        <w:rPr>
          <w:noProof/>
          <w:lang w:eastAsia="de-DE"/>
        </w:rPr>
      </w:pPr>
    </w:p>
    <w:p w14:paraId="40D11B24" w14:textId="2B0EFA80" w:rsidR="00EB0214" w:rsidRDefault="00F3156E" w:rsidP="008A45E2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8ACDB63" wp14:editId="7402DA23">
            <wp:extent cx="4486275" cy="40481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B75FD" w14:textId="77777777" w:rsidR="001845F9" w:rsidRPr="005724E8" w:rsidRDefault="001845F9" w:rsidP="008A45E2">
      <w:pPr>
        <w:rPr>
          <w:b/>
          <w:sz w:val="28"/>
        </w:rPr>
      </w:pPr>
    </w:p>
    <w:p w14:paraId="6D1A3CE1" w14:textId="77777777" w:rsidR="00543F23" w:rsidRPr="005724E8" w:rsidRDefault="00543F23" w:rsidP="008A45E2">
      <w:pPr>
        <w:rPr>
          <w:b/>
          <w:sz w:val="28"/>
        </w:rPr>
      </w:pPr>
    </w:p>
    <w:p w14:paraId="33968C75" w14:textId="77777777" w:rsidR="00EB0214" w:rsidRPr="005724E8" w:rsidRDefault="00EB0214" w:rsidP="008A45E2">
      <w:pPr>
        <w:rPr>
          <w:b/>
          <w:sz w:val="28"/>
        </w:rPr>
      </w:pPr>
    </w:p>
    <w:p w14:paraId="229E7901" w14:textId="77777777" w:rsidR="00E875DE" w:rsidRPr="001B5428" w:rsidRDefault="00E875DE" w:rsidP="00E875DE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1B5428">
        <w:rPr>
          <w:b/>
          <w:sz w:val="32"/>
        </w:rPr>
        <w:t xml:space="preserve">) </w:t>
      </w:r>
      <w:r>
        <w:rPr>
          <w:b/>
          <w:sz w:val="32"/>
        </w:rPr>
        <w:t>Programmcode (</w:t>
      </w:r>
      <w:r w:rsidR="00E96C7E">
        <w:rPr>
          <w:b/>
          <w:sz w:val="32"/>
        </w:rPr>
        <w:t>Python</w:t>
      </w:r>
      <w:r>
        <w:rPr>
          <w:b/>
          <w:sz w:val="32"/>
        </w:rPr>
        <w:t>-Code)</w:t>
      </w:r>
    </w:p>
    <w:p w14:paraId="3494D92E" w14:textId="77777777" w:rsidR="00B33951" w:rsidRPr="00EB0214" w:rsidRDefault="00B33951" w:rsidP="008A45E2">
      <w:pPr>
        <w:rPr>
          <w:b/>
          <w:sz w:val="22"/>
        </w:rPr>
      </w:pPr>
    </w:p>
    <w:p w14:paraId="4D5C8DEE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zahl1 = 13</w:t>
      </w:r>
    </w:p>
    <w:p w14:paraId="72BDC397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zahl2 = 7</w:t>
      </w:r>
    </w:p>
    <w:p w14:paraId="750579C7" w14:textId="77777777" w:rsidR="00E96C7E" w:rsidRPr="001845F9" w:rsidRDefault="00E96C7E" w:rsidP="00E96C7E">
      <w:pPr>
        <w:rPr>
          <w:rFonts w:ascii="Courier New" w:hAnsi="Courier New" w:cs="Courier New"/>
        </w:rPr>
      </w:pPr>
    </w:p>
    <w:p w14:paraId="6E1DC64B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# Durchführen aller Berechnungen:</w:t>
      </w:r>
    </w:p>
    <w:p w14:paraId="074D26F5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addition = zahl1 + zahl2</w:t>
      </w:r>
    </w:p>
    <w:p w14:paraId="35DC3449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subtraktion = zahl1 - zahl2</w:t>
      </w:r>
    </w:p>
    <w:p w14:paraId="5BCE9F99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multiplikation = zahl1 * zahl2</w:t>
      </w:r>
    </w:p>
    <w:p w14:paraId="20CD8A93" w14:textId="77777777" w:rsidR="00E96C7E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division = zahl1 / zahl2</w:t>
      </w:r>
    </w:p>
    <w:p w14:paraId="14766956" w14:textId="16C1AAA7" w:rsidR="005724E8" w:rsidRPr="001845F9" w:rsidRDefault="005724E8" w:rsidP="005724E8">
      <w:pPr>
        <w:rPr>
          <w:rFonts w:ascii="Courier New" w:hAnsi="Courier New" w:cs="Courier New"/>
        </w:rPr>
      </w:pPr>
      <w:r w:rsidRPr="005724E8">
        <w:rPr>
          <w:rFonts w:ascii="Courier New" w:hAnsi="Courier New" w:cs="Courier New"/>
        </w:rPr>
        <w:t>division = round(division, 2)</w:t>
      </w:r>
    </w:p>
    <w:p w14:paraId="0849E2A7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potenz = zahl1 ** zahl2</w:t>
      </w:r>
    </w:p>
    <w:p w14:paraId="1588CB74" w14:textId="77777777" w:rsidR="00E96C7E" w:rsidRPr="001845F9" w:rsidRDefault="00E96C7E" w:rsidP="00E96C7E">
      <w:pPr>
        <w:rPr>
          <w:rFonts w:ascii="Courier New" w:hAnsi="Courier New" w:cs="Courier New"/>
        </w:rPr>
      </w:pPr>
    </w:p>
    <w:p w14:paraId="3BF1F01E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# Ausgabe</w:t>
      </w:r>
    </w:p>
    <w:p w14:paraId="4B95739B" w14:textId="77777777" w:rsidR="00E96C7E" w:rsidRPr="001845F9" w:rsidRDefault="0098480A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# Überschrift</w:t>
      </w:r>
    </w:p>
    <w:p w14:paraId="3F80F0CD" w14:textId="77777777" w:rsidR="0098480A" w:rsidRPr="001845F9" w:rsidRDefault="0098480A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 xml:space="preserve">print("Zahl1:", zahl1, "Zahl2:", zahl2) </w:t>
      </w:r>
    </w:p>
    <w:p w14:paraId="50A2CD1A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print("-------------------")</w:t>
      </w:r>
    </w:p>
    <w:p w14:paraId="10A3361D" w14:textId="77777777" w:rsidR="00E96C7E" w:rsidRPr="001845F9" w:rsidRDefault="00E96C7E" w:rsidP="00E96C7E">
      <w:pPr>
        <w:rPr>
          <w:rFonts w:ascii="Courier New" w:hAnsi="Courier New" w:cs="Courier New"/>
        </w:rPr>
      </w:pPr>
    </w:p>
    <w:p w14:paraId="605FBDF1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# Ergebnisse</w:t>
      </w:r>
    </w:p>
    <w:p w14:paraId="5406A45C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print("Addition:", addition)</w:t>
      </w:r>
    </w:p>
    <w:p w14:paraId="1DDC4726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lastRenderedPageBreak/>
        <w:t>print("Subtraktion:", subtraktion)</w:t>
      </w:r>
    </w:p>
    <w:p w14:paraId="26A23B99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print("Multiplikation:", multiplikation)</w:t>
      </w:r>
    </w:p>
    <w:p w14:paraId="38D5184D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print("Division:", division)</w:t>
      </w:r>
    </w:p>
    <w:p w14:paraId="621212E5" w14:textId="77777777" w:rsidR="00E96C7E" w:rsidRPr="001845F9" w:rsidRDefault="00E96C7E" w:rsidP="00E96C7E">
      <w:pPr>
        <w:rPr>
          <w:rFonts w:ascii="Courier New" w:hAnsi="Courier New" w:cs="Courier New"/>
        </w:rPr>
      </w:pPr>
      <w:r w:rsidRPr="001845F9">
        <w:rPr>
          <w:rFonts w:ascii="Courier New" w:hAnsi="Courier New" w:cs="Courier New"/>
        </w:rPr>
        <w:t>print("Potenz:", potenz)</w:t>
      </w:r>
    </w:p>
    <w:p w14:paraId="6A6BBB9F" w14:textId="77777777" w:rsidR="007A6BDD" w:rsidRPr="00EB0214" w:rsidRDefault="007A6BDD" w:rsidP="00E96C7E">
      <w:pPr>
        <w:rPr>
          <w:rFonts w:ascii="Courier New" w:hAnsi="Courier New" w:cs="Courier New"/>
          <w:sz w:val="16"/>
        </w:rPr>
      </w:pPr>
    </w:p>
    <w:p w14:paraId="4209BA33" w14:textId="77777777" w:rsidR="007A6BDD" w:rsidRPr="00EB0214" w:rsidRDefault="007A6BDD" w:rsidP="00E96C7E">
      <w:pPr>
        <w:rPr>
          <w:rFonts w:ascii="Courier New" w:hAnsi="Courier New" w:cs="Courier New"/>
          <w:sz w:val="16"/>
        </w:rPr>
      </w:pPr>
    </w:p>
    <w:p w14:paraId="0A38FE89" w14:textId="77777777" w:rsidR="00B33951" w:rsidRPr="000F6A7C" w:rsidRDefault="00F90CF6" w:rsidP="008A45E2">
      <w:pPr>
        <w:rPr>
          <w:b/>
          <w:sz w:val="32"/>
        </w:rPr>
      </w:pPr>
      <w:r w:rsidRPr="00543F23">
        <w:rPr>
          <w:rFonts w:ascii="Courier New" w:hAnsi="Courier New" w:cs="Courier New"/>
          <w:b/>
          <w:sz w:val="20"/>
        </w:rPr>
        <w:t>Datei:</w:t>
      </w:r>
      <w:r>
        <w:rPr>
          <w:rFonts w:ascii="Courier New" w:hAnsi="Courier New" w:cs="Courier New"/>
          <w:sz w:val="20"/>
        </w:rPr>
        <w:t xml:space="preserve"> L2_3</w:t>
      </w:r>
      <w:r w:rsidRPr="001845F9">
        <w:rPr>
          <w:rFonts w:ascii="Courier New" w:hAnsi="Courier New" w:cs="Courier New"/>
          <w:sz w:val="20"/>
        </w:rPr>
        <w:t>_Loesung_Rechenoperatoren.py</w:t>
      </w:r>
    </w:p>
    <w:sectPr w:rsidR="00B33951" w:rsidRPr="000F6A7C" w:rsidSect="00755C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CB87" w14:textId="77777777" w:rsidR="005A4EB4" w:rsidRDefault="005A4EB4" w:rsidP="00C70A0A">
      <w:r>
        <w:separator/>
      </w:r>
    </w:p>
  </w:endnote>
  <w:endnote w:type="continuationSeparator" w:id="0">
    <w:p w14:paraId="129273FD" w14:textId="77777777" w:rsidR="005A4EB4" w:rsidRDefault="005A4EB4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C5B" w14:textId="77777777" w:rsidR="00523E13" w:rsidRDefault="00523E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EA47DC" w:rsidRPr="007A58B4" w14:paraId="1CB535A7" w14:textId="77777777" w:rsidTr="00D600CB">
      <w:tc>
        <w:tcPr>
          <w:tcW w:w="7088" w:type="dxa"/>
        </w:tcPr>
        <w:p w14:paraId="359CF16B" w14:textId="77777777" w:rsidR="00EA47DC" w:rsidRDefault="00EA47DC" w:rsidP="00EA47DC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L2_3 Lösung Rechenoperatoren.docx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  <w:p w14:paraId="44451B70" w14:textId="7FF02650" w:rsidR="0099585A" w:rsidRPr="007A58B4" w:rsidRDefault="0099585A" w:rsidP="00EA47DC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>
            <w:rPr>
              <w:rFonts w:cstheme="minorHAnsi"/>
              <w:sz w:val="20"/>
              <w:szCs w:val="16"/>
            </w:rPr>
            <w:t>Zuletzt aktualisiert am 19.07.2022</w:t>
          </w:r>
        </w:p>
      </w:tc>
      <w:tc>
        <w:tcPr>
          <w:tcW w:w="2977" w:type="dxa"/>
        </w:tcPr>
        <w:p w14:paraId="2A3A6158" w14:textId="77777777" w:rsidR="00EA47DC" w:rsidRPr="007A58B4" w:rsidRDefault="00EA47DC" w:rsidP="00EA47DC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724E8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724E8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6ED8027C" w14:textId="77777777" w:rsidR="00EA47DC" w:rsidRDefault="00EA47DC" w:rsidP="00EA47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F78A" w14:textId="77777777" w:rsidR="00523E13" w:rsidRDefault="00523E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5BCE" w14:textId="77777777" w:rsidR="005A4EB4" w:rsidRDefault="005A4EB4" w:rsidP="00C70A0A">
      <w:r>
        <w:separator/>
      </w:r>
    </w:p>
  </w:footnote>
  <w:footnote w:type="continuationSeparator" w:id="0">
    <w:p w14:paraId="3940B15A" w14:textId="77777777" w:rsidR="005A4EB4" w:rsidRDefault="005A4EB4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19CC" w14:textId="77777777" w:rsidR="00523E13" w:rsidRDefault="00523E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69DA5CB8" w14:textId="77777777" w:rsidTr="00DC1C08">
      <w:tc>
        <w:tcPr>
          <w:tcW w:w="704" w:type="dxa"/>
        </w:tcPr>
        <w:p w14:paraId="3A328C11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403432E1" w14:textId="4CE1824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523E13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2D90BF40" w14:textId="77777777" w:rsidR="0018598B" w:rsidRPr="00586FC0" w:rsidRDefault="004A3041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2505C81A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7923DF6C" w14:textId="77777777" w:rsidR="00EB2007" w:rsidRPr="0018598B" w:rsidRDefault="00EB2007" w:rsidP="001859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E2F7" w14:textId="77777777" w:rsidR="00523E13" w:rsidRDefault="00523E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1B3"/>
    <w:multiLevelType w:val="hybridMultilevel"/>
    <w:tmpl w:val="D6F4D9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F5580"/>
    <w:multiLevelType w:val="hybridMultilevel"/>
    <w:tmpl w:val="912A945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82467"/>
    <w:multiLevelType w:val="hybridMultilevel"/>
    <w:tmpl w:val="5694BD2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711"/>
    <w:multiLevelType w:val="hybridMultilevel"/>
    <w:tmpl w:val="A3B83B0C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93180"/>
    <w:multiLevelType w:val="hybridMultilevel"/>
    <w:tmpl w:val="788036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C4A83"/>
    <w:multiLevelType w:val="multilevel"/>
    <w:tmpl w:val="B16876F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C737EFC"/>
    <w:multiLevelType w:val="hybridMultilevel"/>
    <w:tmpl w:val="ADF62B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8B75660"/>
    <w:multiLevelType w:val="multilevel"/>
    <w:tmpl w:val="6BD2BC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2.4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911844142">
    <w:abstractNumId w:val="2"/>
  </w:num>
  <w:num w:numId="2" w16cid:durableId="166528751">
    <w:abstractNumId w:val="9"/>
  </w:num>
  <w:num w:numId="3" w16cid:durableId="1172841123">
    <w:abstractNumId w:val="8"/>
  </w:num>
  <w:num w:numId="4" w16cid:durableId="252668819">
    <w:abstractNumId w:val="10"/>
  </w:num>
  <w:num w:numId="5" w16cid:durableId="1770421635">
    <w:abstractNumId w:val="5"/>
  </w:num>
  <w:num w:numId="6" w16cid:durableId="1358003615">
    <w:abstractNumId w:val="0"/>
  </w:num>
  <w:num w:numId="7" w16cid:durableId="2110418730">
    <w:abstractNumId w:val="1"/>
  </w:num>
  <w:num w:numId="8" w16cid:durableId="1600066978">
    <w:abstractNumId w:val="7"/>
  </w:num>
  <w:num w:numId="9" w16cid:durableId="1978685628">
    <w:abstractNumId w:val="3"/>
  </w:num>
  <w:num w:numId="10" w16cid:durableId="1079013458">
    <w:abstractNumId w:val="4"/>
  </w:num>
  <w:num w:numId="11" w16cid:durableId="28574559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26F8A"/>
    <w:rsid w:val="0004647C"/>
    <w:rsid w:val="000607A3"/>
    <w:rsid w:val="00060E69"/>
    <w:rsid w:val="00065828"/>
    <w:rsid w:val="00067CA0"/>
    <w:rsid w:val="00082D3E"/>
    <w:rsid w:val="000843A8"/>
    <w:rsid w:val="00091C62"/>
    <w:rsid w:val="000952D2"/>
    <w:rsid w:val="000E4399"/>
    <w:rsid w:val="000F1066"/>
    <w:rsid w:val="000F6A7C"/>
    <w:rsid w:val="001010B3"/>
    <w:rsid w:val="00114AE1"/>
    <w:rsid w:val="00126788"/>
    <w:rsid w:val="001321B7"/>
    <w:rsid w:val="00147D66"/>
    <w:rsid w:val="00151606"/>
    <w:rsid w:val="0016146C"/>
    <w:rsid w:val="00162A5E"/>
    <w:rsid w:val="00163630"/>
    <w:rsid w:val="00173700"/>
    <w:rsid w:val="001845F9"/>
    <w:rsid w:val="00184B6B"/>
    <w:rsid w:val="0018598B"/>
    <w:rsid w:val="0019304D"/>
    <w:rsid w:val="001A0C21"/>
    <w:rsid w:val="001A1A8A"/>
    <w:rsid w:val="001A291E"/>
    <w:rsid w:val="001B4641"/>
    <w:rsid w:val="001B5428"/>
    <w:rsid w:val="001B77A6"/>
    <w:rsid w:val="001C2101"/>
    <w:rsid w:val="001C4BD4"/>
    <w:rsid w:val="001D4A48"/>
    <w:rsid w:val="001E0599"/>
    <w:rsid w:val="001E1D8D"/>
    <w:rsid w:val="001E5E5F"/>
    <w:rsid w:val="001E6E31"/>
    <w:rsid w:val="001F0540"/>
    <w:rsid w:val="001F782C"/>
    <w:rsid w:val="00204940"/>
    <w:rsid w:val="00205542"/>
    <w:rsid w:val="00213BAF"/>
    <w:rsid w:val="00240C00"/>
    <w:rsid w:val="00242D7B"/>
    <w:rsid w:val="00246556"/>
    <w:rsid w:val="0024767B"/>
    <w:rsid w:val="00253724"/>
    <w:rsid w:val="00261C2E"/>
    <w:rsid w:val="00265A5D"/>
    <w:rsid w:val="002807E5"/>
    <w:rsid w:val="00286238"/>
    <w:rsid w:val="002B0730"/>
    <w:rsid w:val="002B24B5"/>
    <w:rsid w:val="002D4158"/>
    <w:rsid w:val="002F1B70"/>
    <w:rsid w:val="00302076"/>
    <w:rsid w:val="003122DD"/>
    <w:rsid w:val="0031588A"/>
    <w:rsid w:val="00315C29"/>
    <w:rsid w:val="003172B3"/>
    <w:rsid w:val="003325CB"/>
    <w:rsid w:val="003435FF"/>
    <w:rsid w:val="00352A02"/>
    <w:rsid w:val="00363855"/>
    <w:rsid w:val="00366102"/>
    <w:rsid w:val="003719F0"/>
    <w:rsid w:val="0037381F"/>
    <w:rsid w:val="00391928"/>
    <w:rsid w:val="00394108"/>
    <w:rsid w:val="003A10CA"/>
    <w:rsid w:val="003B0428"/>
    <w:rsid w:val="003B5E1F"/>
    <w:rsid w:val="003C1A7E"/>
    <w:rsid w:val="003D1B03"/>
    <w:rsid w:val="003D2B9E"/>
    <w:rsid w:val="003D3632"/>
    <w:rsid w:val="003E0429"/>
    <w:rsid w:val="003E65E5"/>
    <w:rsid w:val="003F0CDC"/>
    <w:rsid w:val="003F37F4"/>
    <w:rsid w:val="004126D2"/>
    <w:rsid w:val="004219B4"/>
    <w:rsid w:val="004311EF"/>
    <w:rsid w:val="00432977"/>
    <w:rsid w:val="00441554"/>
    <w:rsid w:val="004460F1"/>
    <w:rsid w:val="00450A54"/>
    <w:rsid w:val="0046727E"/>
    <w:rsid w:val="00485052"/>
    <w:rsid w:val="004A3041"/>
    <w:rsid w:val="004A3452"/>
    <w:rsid w:val="004B1769"/>
    <w:rsid w:val="004B3C44"/>
    <w:rsid w:val="004C1935"/>
    <w:rsid w:val="004C3827"/>
    <w:rsid w:val="004C56C3"/>
    <w:rsid w:val="004C5941"/>
    <w:rsid w:val="004D6991"/>
    <w:rsid w:val="004D7089"/>
    <w:rsid w:val="004E1327"/>
    <w:rsid w:val="004E543D"/>
    <w:rsid w:val="004F63EC"/>
    <w:rsid w:val="00516024"/>
    <w:rsid w:val="00521106"/>
    <w:rsid w:val="00523E13"/>
    <w:rsid w:val="0054031D"/>
    <w:rsid w:val="00543F23"/>
    <w:rsid w:val="00547A04"/>
    <w:rsid w:val="00555787"/>
    <w:rsid w:val="00567575"/>
    <w:rsid w:val="005724E8"/>
    <w:rsid w:val="00580DC4"/>
    <w:rsid w:val="00586FC0"/>
    <w:rsid w:val="005919FB"/>
    <w:rsid w:val="0059449D"/>
    <w:rsid w:val="005A4EB4"/>
    <w:rsid w:val="005B0FDA"/>
    <w:rsid w:val="005B2D75"/>
    <w:rsid w:val="005D2F33"/>
    <w:rsid w:val="005E70B6"/>
    <w:rsid w:val="005F7828"/>
    <w:rsid w:val="006001AB"/>
    <w:rsid w:val="0060379D"/>
    <w:rsid w:val="00605E39"/>
    <w:rsid w:val="00612247"/>
    <w:rsid w:val="00615D75"/>
    <w:rsid w:val="00624643"/>
    <w:rsid w:val="00633A18"/>
    <w:rsid w:val="006355C7"/>
    <w:rsid w:val="00640CE9"/>
    <w:rsid w:val="00643F77"/>
    <w:rsid w:val="00670E20"/>
    <w:rsid w:val="0068351D"/>
    <w:rsid w:val="006924FC"/>
    <w:rsid w:val="00693B63"/>
    <w:rsid w:val="00695809"/>
    <w:rsid w:val="006A4605"/>
    <w:rsid w:val="006D54F0"/>
    <w:rsid w:val="006E41A7"/>
    <w:rsid w:val="006E47E0"/>
    <w:rsid w:val="006F0714"/>
    <w:rsid w:val="00701A61"/>
    <w:rsid w:val="007258E0"/>
    <w:rsid w:val="00733950"/>
    <w:rsid w:val="0074058F"/>
    <w:rsid w:val="00746391"/>
    <w:rsid w:val="00755BEB"/>
    <w:rsid w:val="00755CF9"/>
    <w:rsid w:val="00757AF8"/>
    <w:rsid w:val="0076604C"/>
    <w:rsid w:val="00767C1E"/>
    <w:rsid w:val="0077402A"/>
    <w:rsid w:val="00777B82"/>
    <w:rsid w:val="007A62A3"/>
    <w:rsid w:val="007A6BDD"/>
    <w:rsid w:val="007B6033"/>
    <w:rsid w:val="007E5E3F"/>
    <w:rsid w:val="008109DD"/>
    <w:rsid w:val="00817DDE"/>
    <w:rsid w:val="0082442C"/>
    <w:rsid w:val="008418C1"/>
    <w:rsid w:val="00870896"/>
    <w:rsid w:val="00874C3C"/>
    <w:rsid w:val="00876DF0"/>
    <w:rsid w:val="00881176"/>
    <w:rsid w:val="00891472"/>
    <w:rsid w:val="008970C7"/>
    <w:rsid w:val="008A45E2"/>
    <w:rsid w:val="008A48BB"/>
    <w:rsid w:val="008B3084"/>
    <w:rsid w:val="008C016A"/>
    <w:rsid w:val="008C778E"/>
    <w:rsid w:val="008D43D6"/>
    <w:rsid w:val="008D5D27"/>
    <w:rsid w:val="008D711C"/>
    <w:rsid w:val="008E2AC6"/>
    <w:rsid w:val="008F3E83"/>
    <w:rsid w:val="008F456F"/>
    <w:rsid w:val="00900362"/>
    <w:rsid w:val="009161B7"/>
    <w:rsid w:val="0092285C"/>
    <w:rsid w:val="00944104"/>
    <w:rsid w:val="009503CF"/>
    <w:rsid w:val="009516AC"/>
    <w:rsid w:val="00960BA3"/>
    <w:rsid w:val="009639FD"/>
    <w:rsid w:val="0098480A"/>
    <w:rsid w:val="0099585A"/>
    <w:rsid w:val="009C1EF6"/>
    <w:rsid w:val="009D1BF9"/>
    <w:rsid w:val="009D6AAC"/>
    <w:rsid w:val="009E130D"/>
    <w:rsid w:val="009F2765"/>
    <w:rsid w:val="00A03ECB"/>
    <w:rsid w:val="00A05E93"/>
    <w:rsid w:val="00A12E45"/>
    <w:rsid w:val="00A16287"/>
    <w:rsid w:val="00A27A4F"/>
    <w:rsid w:val="00A44254"/>
    <w:rsid w:val="00A5217A"/>
    <w:rsid w:val="00A61645"/>
    <w:rsid w:val="00A74C4F"/>
    <w:rsid w:val="00A76130"/>
    <w:rsid w:val="00A80E1D"/>
    <w:rsid w:val="00A82143"/>
    <w:rsid w:val="00A92451"/>
    <w:rsid w:val="00AA4A3C"/>
    <w:rsid w:val="00AD24BB"/>
    <w:rsid w:val="00AD2DEB"/>
    <w:rsid w:val="00AE1554"/>
    <w:rsid w:val="00AE20E6"/>
    <w:rsid w:val="00AE306E"/>
    <w:rsid w:val="00AE6344"/>
    <w:rsid w:val="00AF2F92"/>
    <w:rsid w:val="00AF4604"/>
    <w:rsid w:val="00B03B1A"/>
    <w:rsid w:val="00B0448B"/>
    <w:rsid w:val="00B12772"/>
    <w:rsid w:val="00B33951"/>
    <w:rsid w:val="00B43311"/>
    <w:rsid w:val="00B569AB"/>
    <w:rsid w:val="00B62F66"/>
    <w:rsid w:val="00B84648"/>
    <w:rsid w:val="00BB0EFB"/>
    <w:rsid w:val="00BB572D"/>
    <w:rsid w:val="00BB71B5"/>
    <w:rsid w:val="00BE08F3"/>
    <w:rsid w:val="00BE34C7"/>
    <w:rsid w:val="00BF0E7E"/>
    <w:rsid w:val="00C0792B"/>
    <w:rsid w:val="00C07C8E"/>
    <w:rsid w:val="00C2390F"/>
    <w:rsid w:val="00C43D9C"/>
    <w:rsid w:val="00C45EAE"/>
    <w:rsid w:val="00C561CB"/>
    <w:rsid w:val="00C56363"/>
    <w:rsid w:val="00C70A0A"/>
    <w:rsid w:val="00C90010"/>
    <w:rsid w:val="00C9076A"/>
    <w:rsid w:val="00C929C4"/>
    <w:rsid w:val="00CA7AB4"/>
    <w:rsid w:val="00CC5AA8"/>
    <w:rsid w:val="00CC75C1"/>
    <w:rsid w:val="00CE1940"/>
    <w:rsid w:val="00CE6E72"/>
    <w:rsid w:val="00CF5E6D"/>
    <w:rsid w:val="00D044A3"/>
    <w:rsid w:val="00D459AC"/>
    <w:rsid w:val="00D528FF"/>
    <w:rsid w:val="00DA2B95"/>
    <w:rsid w:val="00DA5F3C"/>
    <w:rsid w:val="00DB093C"/>
    <w:rsid w:val="00DE4EF7"/>
    <w:rsid w:val="00DF72D7"/>
    <w:rsid w:val="00E0386D"/>
    <w:rsid w:val="00E119B2"/>
    <w:rsid w:val="00E773B3"/>
    <w:rsid w:val="00E875DE"/>
    <w:rsid w:val="00E91FDF"/>
    <w:rsid w:val="00E96C7E"/>
    <w:rsid w:val="00EA47DC"/>
    <w:rsid w:val="00EB0214"/>
    <w:rsid w:val="00EB2007"/>
    <w:rsid w:val="00EC1E91"/>
    <w:rsid w:val="00ED7A71"/>
    <w:rsid w:val="00EF0E86"/>
    <w:rsid w:val="00EF2785"/>
    <w:rsid w:val="00F123EE"/>
    <w:rsid w:val="00F147F7"/>
    <w:rsid w:val="00F15A83"/>
    <w:rsid w:val="00F16D2B"/>
    <w:rsid w:val="00F25CA7"/>
    <w:rsid w:val="00F3156E"/>
    <w:rsid w:val="00F46445"/>
    <w:rsid w:val="00F53197"/>
    <w:rsid w:val="00F57BCA"/>
    <w:rsid w:val="00F636FE"/>
    <w:rsid w:val="00F73352"/>
    <w:rsid w:val="00F86219"/>
    <w:rsid w:val="00F90CF6"/>
    <w:rsid w:val="00FB084C"/>
    <w:rsid w:val="00FC1FE1"/>
    <w:rsid w:val="00FD5B0C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698CEF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33CB-6DDC-49AF-9446-9C27A9AD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Florian Timmermann</cp:lastModifiedBy>
  <cp:revision>59</cp:revision>
  <cp:lastPrinted>2016-12-07T08:05:00Z</cp:lastPrinted>
  <dcterms:created xsi:type="dcterms:W3CDTF">2019-01-03T16:30:00Z</dcterms:created>
  <dcterms:modified xsi:type="dcterms:W3CDTF">2022-07-19T11:01:00Z</dcterms:modified>
</cp:coreProperties>
</file>